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FE" w:rsidRDefault="005B5CFE" w:rsidP="006F49C3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480AFB9D" wp14:editId="68639471">
            <wp:simplePos x="0" y="0"/>
            <wp:positionH relativeFrom="column">
              <wp:posOffset>-86360</wp:posOffset>
            </wp:positionH>
            <wp:positionV relativeFrom="paragraph">
              <wp:posOffset>-338455</wp:posOffset>
            </wp:positionV>
            <wp:extent cx="1913255" cy="7429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iscentrum_ADHD_k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CFE" w:rsidRDefault="005B5CFE" w:rsidP="006F49C3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5B5CFE" w:rsidRDefault="005B5CFE" w:rsidP="006F49C3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5B5CFE" w:rsidRDefault="005B5CFE" w:rsidP="006F49C3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F49C3" w:rsidRPr="00EA7EEC" w:rsidRDefault="006F49C3" w:rsidP="006F49C3">
      <w:pPr>
        <w:pStyle w:val="Geenafstand"/>
        <w:rPr>
          <w:rFonts w:ascii="Arial" w:hAnsi="Arial" w:cs="Arial"/>
          <w:b/>
          <w:sz w:val="20"/>
          <w:szCs w:val="20"/>
        </w:rPr>
      </w:pPr>
      <w:r w:rsidRPr="00EA7EEC">
        <w:rPr>
          <w:rFonts w:ascii="Arial" w:hAnsi="Arial" w:cs="Arial"/>
          <w:b/>
          <w:sz w:val="20"/>
          <w:szCs w:val="20"/>
        </w:rPr>
        <w:t xml:space="preserve">Medicatie </w:t>
      </w:r>
      <w:r w:rsidR="00AE5035">
        <w:rPr>
          <w:rFonts w:ascii="Arial" w:hAnsi="Arial" w:cs="Arial"/>
          <w:b/>
          <w:sz w:val="20"/>
          <w:szCs w:val="20"/>
        </w:rPr>
        <w:t>ADHD bij volwassenen</w:t>
      </w:r>
    </w:p>
    <w:p w:rsidR="006F49C3" w:rsidRPr="00254241" w:rsidRDefault="006F49C3" w:rsidP="006F49C3">
      <w:pPr>
        <w:pStyle w:val="Geenafstand"/>
        <w:rPr>
          <w:rFonts w:ascii="Arial" w:hAnsi="Arial" w:cs="Arial"/>
          <w:sz w:val="20"/>
          <w:szCs w:val="20"/>
        </w:rPr>
      </w:pPr>
    </w:p>
    <w:p w:rsidR="00B37E12" w:rsidRPr="00254241" w:rsidRDefault="00B37E12" w:rsidP="006F49C3">
      <w:pPr>
        <w:pStyle w:val="Geenafstand"/>
        <w:rPr>
          <w:rFonts w:ascii="Arial" w:hAnsi="Arial" w:cs="Arial"/>
          <w:sz w:val="20"/>
          <w:szCs w:val="20"/>
        </w:rPr>
      </w:pPr>
      <w:r w:rsidRPr="00254241">
        <w:rPr>
          <w:rFonts w:ascii="Arial" w:hAnsi="Arial" w:cs="Arial"/>
          <w:sz w:val="20"/>
          <w:szCs w:val="20"/>
        </w:rPr>
        <w:t>Snel ingepraat worden over medicatie bij volwassenen met ADHD?</w:t>
      </w:r>
    </w:p>
    <w:p w:rsidR="00B37E12" w:rsidRPr="00254241" w:rsidRDefault="00B37E12" w:rsidP="006F49C3">
      <w:pPr>
        <w:pStyle w:val="Geenafstand"/>
        <w:rPr>
          <w:rFonts w:ascii="Arial" w:hAnsi="Arial" w:cs="Arial"/>
          <w:sz w:val="20"/>
          <w:szCs w:val="20"/>
        </w:rPr>
      </w:pPr>
      <w:r w:rsidRPr="00254241">
        <w:rPr>
          <w:rFonts w:ascii="Arial" w:hAnsi="Arial" w:cs="Arial"/>
          <w:sz w:val="20"/>
          <w:szCs w:val="20"/>
        </w:rPr>
        <w:t xml:space="preserve">Tot de doelgroep van de cursus behoren psychiaters, artsen, verpleegkundig specialisten en andere beroepsbeoefenaren die de Basiscursus Diagnostiek en Behandeling hebben gevolgd. </w:t>
      </w:r>
    </w:p>
    <w:p w:rsidR="00B37E12" w:rsidRPr="00254241" w:rsidRDefault="00B37E12" w:rsidP="006F49C3">
      <w:pPr>
        <w:pStyle w:val="Geenafstand"/>
        <w:rPr>
          <w:rFonts w:ascii="Arial" w:hAnsi="Arial" w:cs="Arial"/>
          <w:sz w:val="20"/>
          <w:szCs w:val="20"/>
        </w:rPr>
      </w:pPr>
    </w:p>
    <w:p w:rsidR="00B37E12" w:rsidRPr="00254241" w:rsidRDefault="00B37E12" w:rsidP="006F49C3">
      <w:pPr>
        <w:pStyle w:val="Geenafstand"/>
        <w:rPr>
          <w:rFonts w:ascii="Arial" w:hAnsi="Arial" w:cs="Arial"/>
          <w:sz w:val="20"/>
          <w:szCs w:val="20"/>
        </w:rPr>
      </w:pPr>
      <w:r w:rsidRPr="00254241">
        <w:rPr>
          <w:rFonts w:ascii="Arial" w:hAnsi="Arial" w:cs="Arial"/>
          <w:iCs/>
          <w:sz w:val="20"/>
          <w:szCs w:val="20"/>
        </w:rPr>
        <w:t>Met accreditatie van NVvP en VSR.</w:t>
      </w:r>
    </w:p>
    <w:p w:rsidR="00B37E12" w:rsidRPr="00254241" w:rsidRDefault="00B37E12" w:rsidP="006F49C3">
      <w:pPr>
        <w:pStyle w:val="Geenafstand"/>
        <w:rPr>
          <w:rFonts w:ascii="Arial" w:hAnsi="Arial" w:cs="Arial"/>
          <w:sz w:val="20"/>
          <w:szCs w:val="20"/>
        </w:rPr>
      </w:pPr>
    </w:p>
    <w:p w:rsidR="00B37E12" w:rsidRPr="00EA7EEC" w:rsidRDefault="00B37E12" w:rsidP="006F49C3">
      <w:pPr>
        <w:pStyle w:val="Geenafstand"/>
        <w:rPr>
          <w:rFonts w:ascii="Arial" w:hAnsi="Arial" w:cs="Arial"/>
          <w:b/>
          <w:sz w:val="20"/>
          <w:szCs w:val="20"/>
        </w:rPr>
      </w:pPr>
      <w:r w:rsidRPr="00EA7EEC">
        <w:rPr>
          <w:rFonts w:ascii="Arial" w:hAnsi="Arial" w:cs="Arial"/>
          <w:b/>
          <w:sz w:val="20"/>
          <w:szCs w:val="20"/>
        </w:rPr>
        <w:t>Cursusduur</w:t>
      </w:r>
    </w:p>
    <w:p w:rsidR="00B37E12" w:rsidRPr="00254241" w:rsidRDefault="00B37E12" w:rsidP="006F49C3">
      <w:pPr>
        <w:pStyle w:val="Geenafstand"/>
        <w:rPr>
          <w:rFonts w:ascii="Arial" w:hAnsi="Arial" w:cs="Arial"/>
          <w:sz w:val="20"/>
          <w:szCs w:val="20"/>
        </w:rPr>
      </w:pPr>
      <w:r w:rsidRPr="00254241">
        <w:rPr>
          <w:rFonts w:ascii="Arial" w:hAnsi="Arial" w:cs="Arial"/>
          <w:sz w:val="20"/>
          <w:szCs w:val="20"/>
        </w:rPr>
        <w:t>1 dagdeel</w:t>
      </w:r>
      <w:r w:rsidR="00A6687B">
        <w:rPr>
          <w:rFonts w:ascii="Arial" w:hAnsi="Arial" w:cs="Arial"/>
          <w:sz w:val="20"/>
          <w:szCs w:val="20"/>
        </w:rPr>
        <w:t xml:space="preserve"> (ochtend)</w:t>
      </w:r>
    </w:p>
    <w:p w:rsidR="00B37E12" w:rsidRPr="00254241" w:rsidRDefault="00B37E12" w:rsidP="006F49C3">
      <w:pPr>
        <w:pStyle w:val="Geenafstand"/>
        <w:rPr>
          <w:rFonts w:ascii="Arial" w:hAnsi="Arial" w:cs="Arial"/>
          <w:sz w:val="20"/>
          <w:szCs w:val="20"/>
        </w:rPr>
      </w:pPr>
    </w:p>
    <w:p w:rsidR="00B37E12" w:rsidRPr="00EA7EEC" w:rsidRDefault="00B37E12" w:rsidP="006F49C3">
      <w:pPr>
        <w:pStyle w:val="Geenafstand"/>
        <w:rPr>
          <w:rFonts w:ascii="Arial" w:hAnsi="Arial" w:cs="Arial"/>
          <w:b/>
          <w:sz w:val="20"/>
          <w:szCs w:val="20"/>
        </w:rPr>
      </w:pPr>
      <w:r w:rsidRPr="00EA7EEC">
        <w:rPr>
          <w:rFonts w:ascii="Arial" w:hAnsi="Arial" w:cs="Arial"/>
          <w:b/>
          <w:sz w:val="20"/>
          <w:szCs w:val="20"/>
        </w:rPr>
        <w:t>Locatie</w:t>
      </w:r>
    </w:p>
    <w:p w:rsidR="00B37E12" w:rsidRPr="00254241" w:rsidRDefault="00B37E12" w:rsidP="006F49C3">
      <w:pPr>
        <w:pStyle w:val="Geenafstand"/>
        <w:rPr>
          <w:rFonts w:ascii="Arial" w:hAnsi="Arial" w:cs="Arial"/>
          <w:sz w:val="20"/>
          <w:szCs w:val="20"/>
        </w:rPr>
      </w:pPr>
      <w:r w:rsidRPr="00254241">
        <w:rPr>
          <w:rFonts w:ascii="Arial" w:hAnsi="Arial" w:cs="Arial"/>
          <w:sz w:val="20"/>
          <w:szCs w:val="20"/>
        </w:rPr>
        <w:t xml:space="preserve">Carel Reinierszkade 197, PsyQ </w:t>
      </w:r>
      <w:r w:rsidR="00E5370D">
        <w:rPr>
          <w:rFonts w:ascii="Arial" w:hAnsi="Arial" w:cs="Arial"/>
          <w:sz w:val="20"/>
          <w:szCs w:val="20"/>
        </w:rPr>
        <w:t>B.V.</w:t>
      </w:r>
    </w:p>
    <w:p w:rsidR="00B37E12" w:rsidRPr="00254241" w:rsidRDefault="00B37E12" w:rsidP="006F49C3">
      <w:pPr>
        <w:pStyle w:val="Geenafstand"/>
        <w:rPr>
          <w:rFonts w:ascii="Arial" w:hAnsi="Arial" w:cs="Arial"/>
          <w:sz w:val="20"/>
          <w:szCs w:val="20"/>
        </w:rPr>
      </w:pPr>
    </w:p>
    <w:p w:rsidR="00B37E12" w:rsidRPr="00EA7EEC" w:rsidRDefault="00B37E12" w:rsidP="006F49C3">
      <w:pPr>
        <w:pStyle w:val="Geenafstand"/>
        <w:rPr>
          <w:rFonts w:ascii="Arial" w:hAnsi="Arial" w:cs="Arial"/>
          <w:b/>
          <w:sz w:val="20"/>
          <w:szCs w:val="20"/>
        </w:rPr>
      </w:pPr>
      <w:r w:rsidRPr="00EA7EEC">
        <w:rPr>
          <w:rFonts w:ascii="Arial" w:hAnsi="Arial" w:cs="Arial"/>
          <w:b/>
          <w:sz w:val="20"/>
          <w:szCs w:val="20"/>
        </w:rPr>
        <w:t>Meer informatie</w:t>
      </w:r>
    </w:p>
    <w:p w:rsidR="00A6687B" w:rsidRDefault="001B4AF3" w:rsidP="006F49C3">
      <w:pPr>
        <w:pStyle w:val="Geenafstand"/>
        <w:rPr>
          <w:rFonts w:ascii="Arial" w:hAnsi="Arial" w:cs="Arial"/>
          <w:sz w:val="20"/>
          <w:szCs w:val="20"/>
        </w:rPr>
      </w:pPr>
      <w:hyperlink r:id="rId7" w:history="1">
        <w:r w:rsidR="00EA7EEC" w:rsidRPr="000F383C">
          <w:rPr>
            <w:rStyle w:val="Hyperlink"/>
            <w:rFonts w:ascii="Arial" w:hAnsi="Arial" w:cs="Arial"/>
            <w:sz w:val="20"/>
            <w:szCs w:val="20"/>
          </w:rPr>
          <w:t>https://verwijzers.psyq.nl/trainen/cursusaanbod</w:t>
        </w:r>
      </w:hyperlink>
    </w:p>
    <w:p w:rsidR="00EA7EEC" w:rsidRPr="00254241" w:rsidRDefault="00EA7EEC" w:rsidP="006F49C3">
      <w:pPr>
        <w:pStyle w:val="Geenafstand"/>
        <w:rPr>
          <w:rFonts w:ascii="Arial" w:hAnsi="Arial" w:cs="Arial"/>
          <w:sz w:val="20"/>
          <w:szCs w:val="20"/>
        </w:rPr>
      </w:pPr>
    </w:p>
    <w:p w:rsidR="006F49C3" w:rsidRPr="006E2E63" w:rsidRDefault="006F49C3" w:rsidP="006F49C3">
      <w:pPr>
        <w:pStyle w:val="Geenafstand"/>
        <w:rPr>
          <w:rFonts w:ascii="Arial" w:hAnsi="Arial" w:cs="Arial"/>
          <w:b/>
          <w:sz w:val="20"/>
          <w:szCs w:val="20"/>
        </w:rPr>
      </w:pPr>
      <w:r w:rsidRPr="006E2E63">
        <w:rPr>
          <w:rFonts w:ascii="Arial" w:hAnsi="Arial" w:cs="Arial"/>
          <w:b/>
          <w:sz w:val="20"/>
          <w:szCs w:val="20"/>
        </w:rPr>
        <w:t>Inhoud</w:t>
      </w:r>
    </w:p>
    <w:p w:rsidR="00B37E12" w:rsidRPr="00254241" w:rsidRDefault="00B37E12" w:rsidP="008522DE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4241">
        <w:rPr>
          <w:rFonts w:ascii="Arial" w:hAnsi="Arial" w:cs="Arial"/>
          <w:sz w:val="20"/>
          <w:szCs w:val="20"/>
        </w:rPr>
        <w:t xml:space="preserve">welke medicatie voor ADHD </w:t>
      </w:r>
    </w:p>
    <w:p w:rsidR="00B37E12" w:rsidRPr="00254241" w:rsidRDefault="00B37E12" w:rsidP="008522DE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4241">
        <w:rPr>
          <w:rFonts w:ascii="Arial" w:hAnsi="Arial" w:cs="Arial"/>
          <w:sz w:val="20"/>
          <w:szCs w:val="20"/>
        </w:rPr>
        <w:t xml:space="preserve">anamnese en lichamelijk onderzoek </w:t>
      </w:r>
    </w:p>
    <w:p w:rsidR="00B37E12" w:rsidRPr="00254241" w:rsidRDefault="00B37E12" w:rsidP="008522DE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4241">
        <w:rPr>
          <w:rFonts w:ascii="Arial" w:hAnsi="Arial" w:cs="Arial"/>
          <w:sz w:val="20"/>
          <w:szCs w:val="20"/>
        </w:rPr>
        <w:t xml:space="preserve">instellen/doseren/evalueren </w:t>
      </w:r>
    </w:p>
    <w:p w:rsidR="00B37E12" w:rsidRPr="00254241" w:rsidRDefault="00B37E12" w:rsidP="008522DE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4241">
        <w:rPr>
          <w:rFonts w:ascii="Arial" w:hAnsi="Arial" w:cs="Arial"/>
          <w:sz w:val="20"/>
          <w:szCs w:val="20"/>
        </w:rPr>
        <w:t>effectiviteit/bijwerkingen/non-respons/interacties/zwangerschap</w:t>
      </w:r>
    </w:p>
    <w:p w:rsidR="00B37E12" w:rsidRPr="00254241" w:rsidRDefault="00B37E12" w:rsidP="008522DE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4241">
        <w:rPr>
          <w:rFonts w:ascii="Arial" w:hAnsi="Arial" w:cs="Arial"/>
          <w:sz w:val="20"/>
          <w:szCs w:val="20"/>
        </w:rPr>
        <w:t xml:space="preserve">kosten/verzekeringen/buitenlandse reizen/rijbewijs </w:t>
      </w:r>
    </w:p>
    <w:p w:rsidR="00B37E12" w:rsidRPr="00254241" w:rsidRDefault="00B37E12" w:rsidP="008522DE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4241">
        <w:rPr>
          <w:rFonts w:ascii="Arial" w:hAnsi="Arial" w:cs="Arial"/>
          <w:sz w:val="20"/>
          <w:szCs w:val="20"/>
        </w:rPr>
        <w:t xml:space="preserve">verschillen tussen kort- en langwerkende stimulantia </w:t>
      </w:r>
    </w:p>
    <w:p w:rsidR="00B37E12" w:rsidRPr="00254241" w:rsidRDefault="00B37E12" w:rsidP="008522DE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4241">
        <w:rPr>
          <w:rFonts w:ascii="Arial" w:hAnsi="Arial" w:cs="Arial"/>
          <w:sz w:val="20"/>
          <w:szCs w:val="20"/>
        </w:rPr>
        <w:t xml:space="preserve">combinaties van medicatie voor ADHD en comorbiditeit </w:t>
      </w:r>
    </w:p>
    <w:p w:rsidR="00B37E12" w:rsidRPr="00254241" w:rsidRDefault="00B37E12" w:rsidP="006F49C3">
      <w:pPr>
        <w:pStyle w:val="Geenafstand"/>
        <w:rPr>
          <w:rFonts w:ascii="Arial" w:hAnsi="Arial" w:cs="Arial"/>
          <w:w w:val="69"/>
          <w:sz w:val="20"/>
          <w:szCs w:val="20"/>
        </w:rPr>
      </w:pPr>
      <w:r w:rsidRPr="00254241">
        <w:rPr>
          <w:rFonts w:ascii="Arial" w:hAnsi="Arial" w:cs="Arial"/>
          <w:sz w:val="20"/>
          <w:szCs w:val="20"/>
        </w:rPr>
        <w:t xml:space="preserve">  </w:t>
      </w:r>
    </w:p>
    <w:p w:rsidR="006F49C3" w:rsidRPr="00EA7EEC" w:rsidRDefault="006F49C3" w:rsidP="006F49C3">
      <w:pPr>
        <w:pStyle w:val="Geenafstand"/>
        <w:rPr>
          <w:rFonts w:ascii="Arial" w:hAnsi="Arial" w:cs="Arial"/>
          <w:sz w:val="20"/>
          <w:szCs w:val="20"/>
        </w:rPr>
      </w:pPr>
      <w:r w:rsidRPr="00EA7EEC">
        <w:rPr>
          <w:rFonts w:ascii="Arial" w:hAnsi="Arial" w:cs="Arial"/>
          <w:sz w:val="20"/>
          <w:szCs w:val="20"/>
        </w:rPr>
        <w:t>Leerdoelen</w:t>
      </w:r>
    </w:p>
    <w:p w:rsidR="00B37E12" w:rsidRPr="00254241" w:rsidRDefault="00B37E12" w:rsidP="006F49C3">
      <w:pPr>
        <w:pStyle w:val="Geenafstand"/>
        <w:rPr>
          <w:rFonts w:ascii="Arial" w:hAnsi="Arial" w:cs="Arial"/>
          <w:sz w:val="20"/>
          <w:szCs w:val="20"/>
        </w:rPr>
      </w:pPr>
      <w:r w:rsidRPr="00254241">
        <w:rPr>
          <w:rFonts w:ascii="Arial" w:hAnsi="Arial" w:cs="Arial"/>
          <w:sz w:val="20"/>
          <w:szCs w:val="20"/>
        </w:rPr>
        <w:t xml:space="preserve">Na afloop heeft u kennis over de belangrijkste medicatie voor ADHD en bent u in staat een medicamenteuze behandeling voor ADHD en comorbiditeit op te starten en te evalueren.   </w:t>
      </w:r>
    </w:p>
    <w:p w:rsidR="00B37E12" w:rsidRPr="00254241" w:rsidRDefault="00B37E12" w:rsidP="006F49C3">
      <w:pPr>
        <w:pStyle w:val="Geenafstand"/>
        <w:rPr>
          <w:rFonts w:ascii="Arial" w:hAnsi="Arial" w:cs="Arial"/>
          <w:sz w:val="20"/>
          <w:szCs w:val="20"/>
        </w:rPr>
      </w:pPr>
    </w:p>
    <w:p w:rsidR="006F49C3" w:rsidRPr="00EA7EEC" w:rsidRDefault="006F49C3" w:rsidP="006F49C3">
      <w:pPr>
        <w:pStyle w:val="Geenafstand"/>
        <w:rPr>
          <w:rFonts w:ascii="Arial" w:hAnsi="Arial" w:cs="Arial"/>
          <w:sz w:val="20"/>
          <w:szCs w:val="20"/>
        </w:rPr>
      </w:pPr>
      <w:r w:rsidRPr="00EA7EEC">
        <w:rPr>
          <w:rFonts w:ascii="Arial" w:hAnsi="Arial" w:cs="Arial"/>
          <w:sz w:val="20"/>
          <w:szCs w:val="20"/>
        </w:rPr>
        <w:t>Onderwijsvormen</w:t>
      </w:r>
    </w:p>
    <w:p w:rsidR="00B37E12" w:rsidRPr="00254241" w:rsidRDefault="00B37E12" w:rsidP="008522DE">
      <w:pPr>
        <w:pStyle w:val="Geenafstand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54241">
        <w:rPr>
          <w:rFonts w:ascii="Arial" w:hAnsi="Arial" w:cs="Arial"/>
          <w:sz w:val="20"/>
          <w:szCs w:val="20"/>
        </w:rPr>
        <w:t xml:space="preserve">cursorisch onderwijs </w:t>
      </w:r>
    </w:p>
    <w:p w:rsidR="00B37E12" w:rsidRPr="00254241" w:rsidRDefault="00B37E12" w:rsidP="008522DE">
      <w:pPr>
        <w:pStyle w:val="Geenafstand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54241">
        <w:rPr>
          <w:rFonts w:ascii="Arial" w:hAnsi="Arial" w:cs="Arial"/>
          <w:sz w:val="20"/>
          <w:szCs w:val="20"/>
        </w:rPr>
        <w:t xml:space="preserve">vragen en discussie </w:t>
      </w:r>
    </w:p>
    <w:p w:rsidR="00B37E12" w:rsidRPr="00254241" w:rsidRDefault="00B37E12" w:rsidP="006F49C3">
      <w:pPr>
        <w:pStyle w:val="Geenafstand"/>
        <w:rPr>
          <w:rFonts w:ascii="Arial" w:hAnsi="Arial" w:cs="Arial"/>
          <w:sz w:val="20"/>
          <w:szCs w:val="20"/>
        </w:rPr>
      </w:pPr>
    </w:p>
    <w:p w:rsidR="006F49C3" w:rsidRPr="00EA7EEC" w:rsidRDefault="006F49C3" w:rsidP="006F49C3">
      <w:pPr>
        <w:pStyle w:val="Geenafstand"/>
        <w:rPr>
          <w:rFonts w:ascii="Arial" w:hAnsi="Arial" w:cs="Arial"/>
          <w:iCs/>
          <w:sz w:val="20"/>
          <w:szCs w:val="20"/>
        </w:rPr>
      </w:pPr>
      <w:r w:rsidRPr="00EA7EEC">
        <w:rPr>
          <w:rFonts w:ascii="Arial" w:hAnsi="Arial" w:cs="Arial"/>
          <w:iCs/>
          <w:sz w:val="20"/>
          <w:szCs w:val="20"/>
        </w:rPr>
        <w:t>Literatuur</w:t>
      </w:r>
    </w:p>
    <w:p w:rsidR="00B37E12" w:rsidRPr="001B4AF3" w:rsidRDefault="00B37E12" w:rsidP="006F49C3">
      <w:pPr>
        <w:pStyle w:val="Geenafstand"/>
        <w:rPr>
          <w:rFonts w:ascii="Arial" w:hAnsi="Arial" w:cs="Arial"/>
          <w:sz w:val="20"/>
          <w:szCs w:val="20"/>
        </w:rPr>
      </w:pPr>
      <w:r w:rsidRPr="001B4AF3">
        <w:rPr>
          <w:rFonts w:ascii="Arial" w:hAnsi="Arial" w:cs="Arial"/>
          <w:iCs/>
          <w:sz w:val="20"/>
          <w:szCs w:val="20"/>
        </w:rPr>
        <w:t>Aanbevolen:</w:t>
      </w:r>
      <w:r w:rsidRPr="001B4AF3">
        <w:rPr>
          <w:rFonts w:ascii="Arial" w:hAnsi="Arial" w:cs="Arial"/>
          <w:sz w:val="20"/>
          <w:szCs w:val="20"/>
        </w:rPr>
        <w:t xml:space="preserve"> Over Medicatie voor volwassenen met ADHD van dr. J.J.S. Kooij, uitgeverij Pearson </w:t>
      </w:r>
    </w:p>
    <w:p w:rsidR="006F49C3" w:rsidRPr="001B4AF3" w:rsidRDefault="00B37E12" w:rsidP="006F49C3">
      <w:pPr>
        <w:pStyle w:val="Geenafstand"/>
        <w:rPr>
          <w:rFonts w:ascii="Arial" w:hAnsi="Arial" w:cs="Arial"/>
          <w:sz w:val="20"/>
          <w:szCs w:val="20"/>
        </w:rPr>
      </w:pPr>
      <w:r w:rsidRPr="001B4AF3">
        <w:rPr>
          <w:rFonts w:ascii="Arial" w:hAnsi="Arial" w:cs="Arial"/>
          <w:spacing w:val="-4"/>
          <w:sz w:val="20"/>
          <w:szCs w:val="20"/>
        </w:rPr>
        <w:t>Assessment and Information, april 2010.</w:t>
      </w:r>
      <w:r w:rsidRPr="001B4AF3">
        <w:rPr>
          <w:rFonts w:ascii="Arial" w:hAnsi="Arial" w:cs="Arial"/>
          <w:sz w:val="20"/>
          <w:szCs w:val="20"/>
        </w:rPr>
        <w:t xml:space="preserve"> </w:t>
      </w:r>
    </w:p>
    <w:p w:rsidR="006F49C3" w:rsidRPr="00254241" w:rsidRDefault="00B37E12" w:rsidP="006F49C3">
      <w:pPr>
        <w:pStyle w:val="Geenafstand"/>
        <w:rPr>
          <w:rFonts w:ascii="Arial" w:hAnsi="Arial" w:cs="Arial"/>
          <w:sz w:val="20"/>
          <w:szCs w:val="20"/>
        </w:rPr>
      </w:pPr>
      <w:r w:rsidRPr="001B4AF3">
        <w:rPr>
          <w:rFonts w:ascii="Arial" w:hAnsi="Arial" w:cs="Arial"/>
          <w:sz w:val="20"/>
          <w:szCs w:val="20"/>
        </w:rPr>
        <w:t>Deelnemers aan de cursus lezen hoofdstuk 4 van het boek van</w:t>
      </w:r>
      <w:r w:rsidR="00C57009" w:rsidRPr="001B4AF3">
        <w:rPr>
          <w:rFonts w:ascii="Arial" w:hAnsi="Arial" w:cs="Arial"/>
          <w:sz w:val="20"/>
          <w:szCs w:val="20"/>
        </w:rPr>
        <w:t xml:space="preserve"> Dr. J.J.S. Kooij, ‘ADHD bij volwassenen, diagnostiek en behandeling’, vierde geheel herziene druk, november 2017, ISBN10</w:t>
      </w:r>
      <w:r w:rsidR="00C57009" w:rsidRPr="00B32F9F">
        <w:rPr>
          <w:rFonts w:ascii="Arial" w:hAnsi="Arial" w:cs="Arial"/>
          <w:sz w:val="20"/>
          <w:szCs w:val="20"/>
        </w:rPr>
        <w:t>: 9043035939, ISBN13: 9789043035934</w:t>
      </w:r>
      <w:r w:rsidR="00C57009" w:rsidRPr="000375CE">
        <w:rPr>
          <w:rFonts w:ascii="Arial" w:hAnsi="Arial" w:cs="Arial"/>
          <w:sz w:val="20"/>
          <w:szCs w:val="20"/>
        </w:rPr>
        <w:t>,</w:t>
      </w:r>
      <w:r w:rsidR="000375CE">
        <w:rPr>
          <w:rFonts w:ascii="Arial" w:hAnsi="Arial" w:cs="Arial"/>
          <w:sz w:val="20"/>
          <w:szCs w:val="20"/>
        </w:rPr>
        <w:t xml:space="preserve"> </w:t>
      </w:r>
      <w:r w:rsidR="000375CE" w:rsidRPr="000375CE">
        <w:rPr>
          <w:rFonts w:ascii="Arial" w:hAnsi="Arial" w:cs="Arial"/>
          <w:sz w:val="20"/>
          <w:szCs w:val="20"/>
        </w:rPr>
        <w:t xml:space="preserve">259 </w:t>
      </w:r>
      <w:r w:rsidR="00C57009" w:rsidRPr="000375CE">
        <w:rPr>
          <w:rFonts w:ascii="Arial" w:hAnsi="Arial" w:cs="Arial"/>
          <w:sz w:val="20"/>
          <w:szCs w:val="20"/>
        </w:rPr>
        <w:t>pagina’s.</w:t>
      </w:r>
    </w:p>
    <w:p w:rsidR="006F49C3" w:rsidRPr="00254241" w:rsidRDefault="006F49C3" w:rsidP="006F49C3">
      <w:pPr>
        <w:pStyle w:val="Geenafstand"/>
        <w:rPr>
          <w:rFonts w:ascii="Arial" w:hAnsi="Arial" w:cs="Arial"/>
          <w:w w:val="69"/>
          <w:sz w:val="20"/>
          <w:szCs w:val="20"/>
        </w:rPr>
      </w:pPr>
    </w:p>
    <w:p w:rsidR="006F49C3" w:rsidRPr="00EA7EEC" w:rsidRDefault="006F49C3" w:rsidP="006F49C3">
      <w:pPr>
        <w:pStyle w:val="Geenafstand"/>
        <w:rPr>
          <w:rFonts w:ascii="Arial" w:hAnsi="Arial" w:cs="Arial"/>
          <w:b/>
          <w:spacing w:val="2"/>
          <w:sz w:val="20"/>
          <w:szCs w:val="20"/>
        </w:rPr>
      </w:pPr>
      <w:r w:rsidRPr="00EA7EEC">
        <w:rPr>
          <w:rFonts w:ascii="Arial" w:hAnsi="Arial" w:cs="Arial"/>
          <w:b/>
          <w:spacing w:val="2"/>
          <w:sz w:val="20"/>
          <w:szCs w:val="20"/>
        </w:rPr>
        <w:t>Docenten</w:t>
      </w:r>
    </w:p>
    <w:p w:rsidR="00B37E12" w:rsidRPr="00254241" w:rsidRDefault="00B37E12" w:rsidP="006F49C3">
      <w:pPr>
        <w:pStyle w:val="Geenafstand"/>
        <w:rPr>
          <w:rFonts w:ascii="Arial" w:hAnsi="Arial" w:cs="Arial"/>
          <w:spacing w:val="2"/>
          <w:sz w:val="20"/>
          <w:szCs w:val="20"/>
        </w:rPr>
      </w:pPr>
      <w:r w:rsidRPr="00254241">
        <w:rPr>
          <w:rFonts w:ascii="Arial" w:hAnsi="Arial" w:cs="Arial"/>
          <w:spacing w:val="2"/>
          <w:sz w:val="20"/>
          <w:szCs w:val="20"/>
        </w:rPr>
        <w:t xml:space="preserve">Ervaren psychiaters van de afdeling ADHD bij volwassenen, PsyQ </w:t>
      </w:r>
      <w:r w:rsidR="00C33A18" w:rsidRPr="00254241">
        <w:rPr>
          <w:rFonts w:ascii="Arial" w:hAnsi="Arial" w:cs="Arial"/>
          <w:spacing w:val="2"/>
          <w:sz w:val="20"/>
          <w:szCs w:val="20"/>
        </w:rPr>
        <w:t>B.V.</w:t>
      </w:r>
    </w:p>
    <w:p w:rsidR="006F49C3" w:rsidRPr="00254241" w:rsidRDefault="006F49C3" w:rsidP="006F49C3">
      <w:pPr>
        <w:pStyle w:val="Geenafstand"/>
        <w:rPr>
          <w:rFonts w:ascii="Arial" w:hAnsi="Arial" w:cs="Arial"/>
          <w:w w:val="69"/>
          <w:sz w:val="20"/>
          <w:szCs w:val="20"/>
        </w:rPr>
      </w:pPr>
    </w:p>
    <w:p w:rsidR="006F49C3" w:rsidRPr="00EA7EEC" w:rsidRDefault="006F49C3" w:rsidP="006F49C3">
      <w:pPr>
        <w:pStyle w:val="Geenafstand"/>
        <w:rPr>
          <w:rFonts w:ascii="Arial" w:hAnsi="Arial" w:cs="Arial"/>
          <w:b/>
          <w:spacing w:val="2"/>
          <w:sz w:val="20"/>
          <w:szCs w:val="20"/>
        </w:rPr>
      </w:pPr>
      <w:r w:rsidRPr="00EA7EEC">
        <w:rPr>
          <w:rFonts w:ascii="Arial" w:hAnsi="Arial" w:cs="Arial"/>
          <w:b/>
          <w:spacing w:val="2"/>
          <w:sz w:val="20"/>
          <w:szCs w:val="20"/>
        </w:rPr>
        <w:t>Kosten</w:t>
      </w:r>
    </w:p>
    <w:p w:rsidR="00B37E12" w:rsidRPr="00254241" w:rsidRDefault="00B37E12" w:rsidP="006F49C3">
      <w:pPr>
        <w:pStyle w:val="Geenafstand"/>
        <w:rPr>
          <w:rFonts w:ascii="Arial" w:hAnsi="Arial" w:cs="Arial"/>
          <w:spacing w:val="2"/>
          <w:sz w:val="20"/>
          <w:szCs w:val="20"/>
        </w:rPr>
      </w:pPr>
      <w:r w:rsidRPr="00254241">
        <w:rPr>
          <w:rFonts w:ascii="Arial" w:hAnsi="Arial" w:cs="Arial"/>
          <w:spacing w:val="2"/>
          <w:sz w:val="20"/>
          <w:szCs w:val="20"/>
        </w:rPr>
        <w:t xml:space="preserve">De kosten voor de cursus zijn </w:t>
      </w:r>
      <w:r w:rsidRPr="00254241">
        <w:rPr>
          <w:rFonts w:ascii="Arial" w:hAnsi="Arial" w:cs="Arial"/>
          <w:sz w:val="20"/>
          <w:szCs w:val="20"/>
        </w:rPr>
        <w:t xml:space="preserve">€ </w:t>
      </w:r>
      <w:r w:rsidR="001B4AF3">
        <w:rPr>
          <w:rFonts w:ascii="Arial" w:hAnsi="Arial" w:cs="Arial"/>
          <w:spacing w:val="2"/>
          <w:sz w:val="20"/>
          <w:szCs w:val="20"/>
        </w:rPr>
        <w:t>103</w:t>
      </w:r>
      <w:r w:rsidRPr="00254241">
        <w:rPr>
          <w:rFonts w:ascii="Arial" w:hAnsi="Arial" w:cs="Arial"/>
          <w:spacing w:val="2"/>
          <w:sz w:val="20"/>
          <w:szCs w:val="20"/>
        </w:rPr>
        <w:t>.- per persoon (excl. b.t.w.). Dit bedrag is inclus</w:t>
      </w:r>
      <w:bookmarkStart w:id="0" w:name="_GoBack"/>
      <w:bookmarkEnd w:id="0"/>
      <w:r w:rsidRPr="00254241">
        <w:rPr>
          <w:rFonts w:ascii="Arial" w:hAnsi="Arial" w:cs="Arial"/>
          <w:spacing w:val="2"/>
          <w:sz w:val="20"/>
          <w:szCs w:val="20"/>
        </w:rPr>
        <w:t>ief koffie en thee, hand-outs van de presentatie en up-to-date informatiemateriaal op papier.</w:t>
      </w:r>
      <w:r w:rsidR="00A77A58">
        <w:rPr>
          <w:rFonts w:ascii="Arial" w:hAnsi="Arial" w:cs="Arial"/>
          <w:spacing w:val="2"/>
          <w:sz w:val="20"/>
          <w:szCs w:val="20"/>
        </w:rPr>
        <w:t xml:space="preserve"> </w:t>
      </w:r>
      <w:r w:rsidRPr="00254241">
        <w:rPr>
          <w:rFonts w:ascii="Arial" w:hAnsi="Arial" w:cs="Arial"/>
          <w:spacing w:val="2"/>
          <w:sz w:val="20"/>
          <w:szCs w:val="20"/>
        </w:rPr>
        <w:t xml:space="preserve">Deelnemers ontvangen na afloop een certificaat. </w:t>
      </w:r>
    </w:p>
    <w:p w:rsidR="006F49C3" w:rsidRDefault="006F49C3" w:rsidP="006F49C3">
      <w:pPr>
        <w:pStyle w:val="Geenafstand"/>
        <w:rPr>
          <w:rFonts w:ascii="Arial" w:hAnsi="Arial" w:cs="Arial"/>
          <w:spacing w:val="2"/>
          <w:sz w:val="20"/>
          <w:szCs w:val="20"/>
        </w:rPr>
      </w:pPr>
    </w:p>
    <w:p w:rsidR="00294CEB" w:rsidRPr="00EA7EEC" w:rsidRDefault="00294CEB" w:rsidP="00294CEB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b/>
          <w:color w:val="auto"/>
          <w:spacing w:val="2"/>
          <w:sz w:val="20"/>
          <w:szCs w:val="20"/>
        </w:rPr>
      </w:pPr>
      <w:r w:rsidRPr="00EA7EEC">
        <w:rPr>
          <w:rFonts w:ascii="Arial" w:hAnsi="Arial" w:cs="Arial"/>
          <w:b/>
          <w:color w:val="auto"/>
          <w:spacing w:val="2"/>
          <w:sz w:val="20"/>
          <w:szCs w:val="20"/>
        </w:rPr>
        <w:t>Aanmelden</w:t>
      </w:r>
    </w:p>
    <w:p w:rsidR="00294CEB" w:rsidRPr="00294CEB" w:rsidRDefault="00294CEB" w:rsidP="00294CEB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2"/>
          <w:sz w:val="20"/>
          <w:szCs w:val="20"/>
        </w:rPr>
      </w:pPr>
      <w:r w:rsidRPr="00917217">
        <w:rPr>
          <w:rFonts w:ascii="Arial" w:hAnsi="Arial" w:cs="Arial"/>
          <w:color w:val="auto"/>
          <w:spacing w:val="2"/>
          <w:sz w:val="20"/>
          <w:szCs w:val="20"/>
        </w:rPr>
        <w:t xml:space="preserve">Aanmelden via inschrijfformulier, </w:t>
      </w:r>
      <w:r w:rsidRPr="00917217">
        <w:rPr>
          <w:rFonts w:ascii="Arial" w:hAnsi="Arial" w:cs="Arial"/>
          <w:color w:val="auto"/>
          <w:spacing w:val="-2"/>
          <w:sz w:val="20"/>
          <w:szCs w:val="20"/>
        </w:rPr>
        <w:t>info@kenniscentrumadhdbijvolwassenen.nl</w:t>
      </w:r>
      <w:r>
        <w:rPr>
          <w:rFonts w:ascii="Arial" w:hAnsi="Arial" w:cs="Arial"/>
          <w:color w:val="auto"/>
          <w:spacing w:val="2"/>
          <w:sz w:val="20"/>
          <w:szCs w:val="20"/>
        </w:rPr>
        <w:t xml:space="preserve"> of 088-35 72040</w:t>
      </w:r>
    </w:p>
    <w:sectPr w:rsidR="00294CEB" w:rsidRPr="00294CEB" w:rsidSect="00A6687B">
      <w:pgSz w:w="11906" w:h="16838"/>
      <w:pgMar w:top="1418" w:right="720" w:bottom="720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473"/>
    <w:multiLevelType w:val="hybridMultilevel"/>
    <w:tmpl w:val="E2A451D6"/>
    <w:lvl w:ilvl="0" w:tplc="4A82C2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425F"/>
    <w:multiLevelType w:val="hybridMultilevel"/>
    <w:tmpl w:val="098CA854"/>
    <w:lvl w:ilvl="0" w:tplc="4A82C276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A71FC"/>
    <w:multiLevelType w:val="hybridMultilevel"/>
    <w:tmpl w:val="4C40C3A8"/>
    <w:lvl w:ilvl="0" w:tplc="4A82C276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7E712E"/>
    <w:multiLevelType w:val="hybridMultilevel"/>
    <w:tmpl w:val="9806A568"/>
    <w:lvl w:ilvl="0" w:tplc="4A82C27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471C74"/>
    <w:multiLevelType w:val="hybridMultilevel"/>
    <w:tmpl w:val="AF76C3B0"/>
    <w:lvl w:ilvl="0" w:tplc="4A82C276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1E5D0C"/>
    <w:multiLevelType w:val="hybridMultilevel"/>
    <w:tmpl w:val="E1C4C68E"/>
    <w:lvl w:ilvl="0" w:tplc="4A82C27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F13E30"/>
    <w:multiLevelType w:val="hybridMultilevel"/>
    <w:tmpl w:val="E5C44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24A"/>
    <w:rsid w:val="000375CE"/>
    <w:rsid w:val="001B4AF3"/>
    <w:rsid w:val="00254241"/>
    <w:rsid w:val="00294CEB"/>
    <w:rsid w:val="003B324A"/>
    <w:rsid w:val="004C6EEF"/>
    <w:rsid w:val="00512F75"/>
    <w:rsid w:val="005B5CFE"/>
    <w:rsid w:val="006032A9"/>
    <w:rsid w:val="0063193B"/>
    <w:rsid w:val="00686CE6"/>
    <w:rsid w:val="006C02EB"/>
    <w:rsid w:val="006E0AE1"/>
    <w:rsid w:val="006E2E63"/>
    <w:rsid w:val="006F49C3"/>
    <w:rsid w:val="007D5825"/>
    <w:rsid w:val="008522DE"/>
    <w:rsid w:val="00866104"/>
    <w:rsid w:val="0090634B"/>
    <w:rsid w:val="0091309B"/>
    <w:rsid w:val="00A6687B"/>
    <w:rsid w:val="00A77A58"/>
    <w:rsid w:val="00AD6E12"/>
    <w:rsid w:val="00AE5035"/>
    <w:rsid w:val="00B37E12"/>
    <w:rsid w:val="00B94D76"/>
    <w:rsid w:val="00C33A18"/>
    <w:rsid w:val="00C57009"/>
    <w:rsid w:val="00DF5F70"/>
    <w:rsid w:val="00E5370D"/>
    <w:rsid w:val="00EA7EEC"/>
    <w:rsid w:val="00E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19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B324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roodtekstpsyq">
    <w:name w:val="broodtekst psyq"/>
    <w:basedOn w:val="Standaard"/>
    <w:uiPriority w:val="99"/>
    <w:rsid w:val="003B324A"/>
    <w:pPr>
      <w:autoSpaceDE w:val="0"/>
      <w:autoSpaceDN w:val="0"/>
      <w:adjustRightInd w:val="0"/>
      <w:spacing w:after="0" w:line="240" w:lineRule="atLeast"/>
      <w:textAlignment w:val="center"/>
    </w:pPr>
    <w:rPr>
      <w:rFonts w:ascii="UniversLight" w:hAnsi="UniversLight" w:cs="UniversLight"/>
      <w:color w:val="000000"/>
      <w:spacing w:val="3"/>
      <w:sz w:val="18"/>
      <w:szCs w:val="18"/>
      <w:u w:color="FFFFFF"/>
    </w:rPr>
  </w:style>
  <w:style w:type="paragraph" w:customStyle="1" w:styleId="01tekst">
    <w:name w:val="01 tekst"/>
    <w:basedOn w:val="Standaard"/>
    <w:uiPriority w:val="99"/>
    <w:rsid w:val="003B324A"/>
    <w:pPr>
      <w:autoSpaceDE w:val="0"/>
      <w:autoSpaceDN w:val="0"/>
      <w:adjustRightInd w:val="0"/>
      <w:spacing w:after="0" w:line="240" w:lineRule="atLeast"/>
      <w:textAlignment w:val="center"/>
    </w:pPr>
    <w:rPr>
      <w:rFonts w:ascii="Univers 47 CondensedLight" w:hAnsi="Univers 47 CondensedLight" w:cs="Univers 47 CondensedLight"/>
      <w:color w:val="000000"/>
      <w:spacing w:val="3"/>
      <w:sz w:val="20"/>
      <w:szCs w:val="20"/>
      <w:u w:color="FFFFFF"/>
    </w:rPr>
  </w:style>
  <w:style w:type="paragraph" w:styleId="Geenafstand">
    <w:name w:val="No Spacing"/>
    <w:uiPriority w:val="1"/>
    <w:qFormat/>
    <w:rsid w:val="006F49C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66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erwijzers.psyq.nl/trainen/cursusaanb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01008332</cp:lastModifiedBy>
  <cp:revision>25</cp:revision>
  <cp:lastPrinted>2016-10-11T09:53:00Z</cp:lastPrinted>
  <dcterms:created xsi:type="dcterms:W3CDTF">2016-06-10T09:04:00Z</dcterms:created>
  <dcterms:modified xsi:type="dcterms:W3CDTF">2018-08-06T07:34:00Z</dcterms:modified>
</cp:coreProperties>
</file>